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вездный-б-р-д.-28"/>
    <w:p>
      <w:pPr>
        <w:pStyle w:val="Heading3"/>
      </w:pPr>
      <w:r>
        <w:t xml:space="preserve">Звездный б-р, д. 28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http://ostankino.mos.ru/public-advisors/detail/2378585.html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ublic-advisors/detail/2378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ublic-advisors/detail/2378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2025-08-03T14:12:26Z</dcterms:created>
  <dcterms:modified xsi:type="dcterms:W3CDTF">2025-08-03T14:12:26Z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