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лето-жара"/>
    <w:p>
      <w:pPr>
        <w:pStyle w:val="Heading3"/>
      </w:pPr>
      <w:r>
        <w:t xml:space="preserve">Лето! Жара!</w:t>
      </w:r>
    </w:p>
    <w:p>
      <w:pPr>
        <w:pStyle w:val="FirstParagraph"/>
      </w:pPr>
      <w:r>
        <w:t xml:space="preserve">04.08.2014</w:t>
      </w:r>
    </w:p>
    <w:p>
      <w:pPr>
        <w:pStyle w:val="BodyText"/>
      </w:pPr>
      <w:r>
        <w:t xml:space="preserve">Аномальная жара</w:t>
      </w:r>
      <w:r>
        <w:t xml:space="preserve"> </w:t>
      </w:r>
      <w:r>
        <w:t xml:space="preserve">Управление по СВАО ГУ МЧС России по г. Москве и Агентство гражданской защиты СВАО Москвы советует не выходить без необходимости из помещения в дневные часы, беречь себя и детей от солнца, сократить дальность прогулок и максимально снизить физические нагрузки, пить больше жидкости, стараться не находиться долго на солнце и носить шляпы, панамы или платки. А также напоминает о том, что все водоемы, расположенные на территории Северо-Восточного административного округа, являются декоративными и купание в них в соответствии с СанПИН не предусмотрено.</w:t>
      </w:r>
      <w:r>
        <w:t xml:space="preserve"> </w:t>
      </w:r>
      <w:r>
        <w:t xml:space="preserve">Рекомендации в жару</w:t>
      </w:r>
      <w:r>
        <w:t xml:space="preserve"> </w:t>
      </w:r>
      <w:r>
        <w:t xml:space="preserve">принимайте больше жидкости. Не пейте сразу больше одного стакана. Пейте мелкими глотками, не торопясь, предпочтительно несладкую и лучше не газированную столовую минеральную воду, морсы, зеленый чай;</w:t>
      </w:r>
      <w:r>
        <w:t xml:space="preserve"> </w:t>
      </w:r>
      <w:r>
        <w:t xml:space="preserve">не употребляйте спиртных напитков, на жаре всасывание алкоголя в кровь усиливается, то есть пьянеет человек быстрее и сильнее;</w:t>
      </w:r>
      <w:r>
        <w:t xml:space="preserve"> </w:t>
      </w:r>
      <w:r>
        <w:t xml:space="preserve">не сидите непосредственно под потоком воздуха вентилятора или кондиционера;</w:t>
      </w:r>
      <w:r>
        <w:t xml:space="preserve"> </w:t>
      </w:r>
      <w:r>
        <w:t xml:space="preserve">не принимайте холодный душ, если это не привычная для вас процедура. Лучше чаще принимайте душ и ополаскивайте лицо, шею, руки не горячей, но и не холодной водой, процедура должна вызывать чувство комфорта;</w:t>
      </w:r>
      <w:r>
        <w:t xml:space="preserve"> </w:t>
      </w:r>
      <w:r>
        <w:t xml:space="preserve">носите одежду светлых тонов и из натуральных тканей. Не выходите на улицу без головного убора (панама, шляпа, кепка).;</w:t>
      </w:r>
      <w:r>
        <w:t xml:space="preserve"> </w:t>
      </w:r>
      <w:r>
        <w:t xml:space="preserve">не ешьте на ночь тяжелой пищи (особенно мясо), ее переваривание вызывает повышение температуры тела и усиливает потоотделение.</w:t>
      </w:r>
      <w:r>
        <w:t xml:space="preserve"> </w:t>
      </w:r>
      <w:r>
        <w:t xml:space="preserve">Первая помощь пострадавшему</w:t>
      </w:r>
      <w:r>
        <w:t xml:space="preserve"> </w:t>
      </w:r>
      <w:r>
        <w:t xml:space="preserve">поместить в тень или хорошо вентилируемое помещение;</w:t>
      </w:r>
      <w:r>
        <w:t xml:space="preserve"> </w:t>
      </w:r>
      <w:r>
        <w:t xml:space="preserve">расстегнуть воротник;</w:t>
      </w:r>
      <w:r>
        <w:t xml:space="preserve"> </w:t>
      </w:r>
      <w:r>
        <w:t xml:space="preserve">положить холодный компресс;</w:t>
      </w:r>
      <w:r>
        <w:t xml:space="preserve"> </w:t>
      </w:r>
      <w:r>
        <w:t xml:space="preserve">холодное обильное питье (зеленый чай, минеральная вода);</w:t>
      </w:r>
      <w:r>
        <w:t xml:space="preserve"> </w:t>
      </w:r>
      <w:r>
        <w:t xml:space="preserve">Управление по СВАО ГУ МЧС России по г. Москве</w:t>
      </w:r>
      <w:r>
        <w:t xml:space="preserve"> </w:t>
      </w:r>
      <w:r>
        <w:t xml:space="preserve">Телефон доверия ГУ МЧС России по г. Москве 8-495-637-22-22</w:t>
      </w:r>
      <w:r>
        <w:t xml:space="preserve"> </w:t>
      </w:r>
      <w:r>
        <w:t xml:space="preserve">звонки с мобильных телефонов 112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http://ostankino.mos.ru/working/safety/detail/1187839.html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working/safety/detail/11878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working/safety/detail/11878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2025-01-16T20:24:39Z</dcterms:created>
  <dcterms:modified xsi:type="dcterms:W3CDTF">2025-01-16T20:24:39Z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