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a3bc03f21424bf935c1f4d2af3f80e5cb1fec"/>
    <w:p>
      <w:pPr>
        <w:pStyle w:val="Heading3"/>
      </w:pPr>
      <w:r>
        <w:t xml:space="preserve">Сотрудник спецподразделения Росгвардии установил рекорд на Кубке мира по силовым видам спорта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Сотрудник ОМОН «Меч» на транспорте Главного управления Росгвардии по городу Москве Юрий Р. установил рекорд России и мира на Кубке мира по силовым видам спорта, собравшем более 300 спортсменов со всей страны и из-за рубежа. </w:t>
      </w:r>
    </w:p>
    <w:p>
      <w:pPr>
        <w:pStyle w:val="BodyText"/>
      </w:pPr>
      <w:r>
        <w:t xml:space="preserve">В рамках мероприятия состоялись соревнования по стритлифтингу, в которых участвовали 20 спортсменов. </w:t>
      </w:r>
    </w:p>
    <w:p>
      <w:pPr>
        <w:pStyle w:val="BodyText"/>
      </w:pPr>
      <w:r>
        <w:t xml:space="preserve">Росгвардеец продемонстрировал выдающиеся результаты, завоевав в своей категории первое место. </w:t>
      </w:r>
    </w:p>
    <w:p>
      <w:pPr>
        <w:pStyle w:val="BodyText"/>
      </w:pPr>
      <w:r>
        <w:t xml:space="preserve">Спортсмен установил новый мировой рекорд, выполнив 29 повторений на турниках и 75 на брусьях, суммарно набрав 104 очка.</w:t>
      </w:r>
    </w:p>
    <w:p>
      <w:pPr>
        <w:pStyle w:val="BodyText"/>
      </w:pPr>
      <w:r>
        <w:t xml:space="preserve">Кроме того, спецназовец стал первым в едином рейтинге спортсменов Национальной ассоциации пауэрлифтинга России.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http://ostankino.mos.ru/working/safety/detail/12864586.html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64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64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2025-04-20T19:16:50Z</dcterms:created>
  <dcterms:modified xsi:type="dcterms:W3CDTF">2025-04-20T19:16:50Z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