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b5946b62f63fbc541ac0f251680c343cc56322"/>
    <w:p>
      <w:pPr>
        <w:pStyle w:val="Heading3"/>
      </w:pPr>
      <w:r>
        <w:t xml:space="preserve">В Управлении вневедомственной охраны Москвы отметили День семьи, любви и верности</w:t>
      </w:r>
    </w:p>
    <w:p>
      <w:pPr>
        <w:pStyle w:val="FirstParagraph"/>
      </w:pPr>
      <w:r>
        <w:t xml:space="preserve">17.07.2025</w:t>
      </w:r>
    </w:p>
    <w:p>
      <w:pPr>
        <w:pStyle w:val="BodyText"/>
      </w:pPr>
      <w:r>
        <w:t xml:space="preserve">Временно исполняющий обязанности начальника управления</w:t>
      </w:r>
    </w:p>
    <w:p>
      <w:pPr>
        <w:pStyle w:val="BodyText"/>
      </w:pPr>
      <w:r>
        <w:t xml:space="preserve">полковник полиции Денис Ионкин поздравил семьи сотрудников:</w:t>
      </w:r>
    </w:p>
    <w:p>
      <w:pPr>
        <w:pStyle w:val="BodyText"/>
      </w:pPr>
      <w:r>
        <w:t xml:space="preserve">молодожёнов, недавно вступивших в брак, и супружескую пару,</w:t>
      </w:r>
    </w:p>
    <w:p>
      <w:pPr>
        <w:pStyle w:val="BodyText"/>
      </w:pPr>
      <w:r>
        <w:t xml:space="preserve">отмечающую 39-ю годовщину совместной жизни.</w:t>
      </w:r>
    </w:p>
    <w:p>
      <w:pPr>
        <w:pStyle w:val="BodyText"/>
      </w:pPr>
      <w:r>
        <w:t xml:space="preserve">Для гостей организовали праздничное чаепитие, во время</w:t>
      </w:r>
    </w:p>
    <w:p>
      <w:pPr>
        <w:pStyle w:val="BodyText"/>
      </w:pPr>
      <w:r>
        <w:t xml:space="preserve">которого опытные супруги поделились мудростью и советами с</w:t>
      </w:r>
    </w:p>
    <w:p>
      <w:pPr>
        <w:pStyle w:val="BodyText"/>
      </w:pPr>
      <w:r>
        <w:t xml:space="preserve">молодыми коллегами, пожелав им крепкого и гармоничного союза.</w:t>
      </w:r>
    </w:p>
    <w:p>
      <w:pPr>
        <w:pStyle w:val="BodyText"/>
      </w:pPr>
      <w:r>
        <w:t xml:space="preserve">«Семья – это опора, это то, ради чего мы трудимся и к чему</w:t>
      </w:r>
    </w:p>
    <w:p>
      <w:pPr>
        <w:pStyle w:val="BodyText"/>
      </w:pPr>
      <w:r>
        <w:t xml:space="preserve">возвращаемся после службы. Именно в семье мы черпаем силы для</w:t>
      </w:r>
    </w:p>
    <w:p>
      <w:pPr>
        <w:pStyle w:val="BodyText"/>
      </w:pPr>
      <w:r>
        <w:t xml:space="preserve">выполнения наших задач. Берегите друг друга и цените каждый</w:t>
      </w:r>
    </w:p>
    <w:p>
      <w:pPr>
        <w:pStyle w:val="BodyText"/>
      </w:pPr>
      <w:r>
        <w:t xml:space="preserve">миг, проведенный вместе», — сказал полковник полиции Денис</w:t>
      </w:r>
    </w:p>
    <w:p>
      <w:pPr>
        <w:pStyle w:val="BodyText"/>
      </w:pPr>
      <w:r>
        <w:t xml:space="preserve">Ионкин.</w:t>
      </w:r>
    </w:p>
    <w:p>
      <w:pPr>
        <w:pStyle w:val="BodyText"/>
      </w:pPr>
      <w:r>
        <w:t xml:space="preserve">В завершение мероприятия сотрудникам вручили памятные</w:t>
      </w:r>
    </w:p>
    <w:p>
      <w:pPr>
        <w:pStyle w:val="BodyText"/>
      </w:pPr>
      <w:r>
        <w:t xml:space="preserve">подарки и благодарственные письма.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http://ostankino.mos.ru/working/safety/detail/13109413.html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Останкинского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working/safety/detail/1310941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working/safety/detail/1310941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2025-07-21T06:30:23Z</dcterms:created>
  <dcterms:modified xsi:type="dcterms:W3CDTF">2025-07-21T06:30:23Z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