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93" w:rsidRDefault="00550E93" w:rsidP="00A35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C96" w:rsidRDefault="00A35C96" w:rsidP="00A35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Наставничество – залог успеха в работе </w:t>
      </w:r>
    </w:p>
    <w:p w:rsidR="00A35C96" w:rsidRDefault="00A35C96" w:rsidP="00A35C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0E93" w:rsidRDefault="00550E93" w:rsidP="00C1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начинаешь трудовую деятельность в новом коллективе всегда трудно адаптироваться, теряешься во время работы. Тем более если в другом учреждении выполнял задачи, не </w:t>
      </w:r>
      <w:r w:rsidR="006B3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отношения к новой работе</w:t>
      </w:r>
      <w:r w:rsidR="00B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30E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минимизировать период адаптации нового работника </w:t>
      </w:r>
      <w:r w:rsidR="00B305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занимаемой должности, к коллективу</w:t>
      </w:r>
      <w:r w:rsidR="004553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0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наставники стараются помочь в профессиональном становлении, помогают приобрести знания и навыки выполнения своих функциональных обязанностей.</w:t>
      </w:r>
    </w:p>
    <w:p w:rsidR="00B30545" w:rsidRPr="001D6C32" w:rsidRDefault="00B30545" w:rsidP="00B3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Департамента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ГОЧСиПБ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СВАО на должность помощник оперативного дежурного пришёл новый сотрудник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сразу взяли под опеку оперативные дежурные. Организовали над ним</w:t>
      </w:r>
      <w:r w:rsidR="0077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шефство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6C32" w:rsidRPr="001D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отделения оперативных дежурных Сергей Ковалёнок стал его наставником.</w:t>
      </w:r>
    </w:p>
    <w:p w:rsidR="00B30545" w:rsidRDefault="001D6C32" w:rsidP="00B3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545">
        <w:rPr>
          <w:rFonts w:ascii="Times New Roman" w:hAnsi="Times New Roman" w:cs="Times New Roman"/>
          <w:sz w:val="28"/>
          <w:szCs w:val="28"/>
        </w:rPr>
        <w:t>Оперативные дежурные в Управлении опытные сотрудники, имеющие большой стаж оперативной и административной работы. Многие из них прошли службу в пожарных частях, в подразделениях связи, что помогает им в нынешней работе.</w:t>
      </w:r>
    </w:p>
    <w:p w:rsidR="0077335D" w:rsidRDefault="0077335D" w:rsidP="00B30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охотно делимся с Сергеем знаниями, маленькими хитростями в нашей </w:t>
      </w:r>
      <w:r w:rsidR="006B30E3"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. Спрашиваем какие трудности он испытывает. Помогаем </w:t>
      </w:r>
      <w:r w:rsidR="006B30E3">
        <w:rPr>
          <w:rFonts w:ascii="Times New Roman" w:hAnsi="Times New Roman" w:cs="Times New Roman"/>
          <w:sz w:val="28"/>
          <w:szCs w:val="28"/>
        </w:rPr>
        <w:t xml:space="preserve">ему их преодолеть, ускорить </w:t>
      </w:r>
      <w:r>
        <w:rPr>
          <w:rFonts w:ascii="Times New Roman" w:hAnsi="Times New Roman" w:cs="Times New Roman"/>
          <w:sz w:val="28"/>
          <w:szCs w:val="28"/>
        </w:rPr>
        <w:t xml:space="preserve">вхождение в профессию, - поделился с нами </w:t>
      </w:r>
      <w:r w:rsidR="001D6C32">
        <w:rPr>
          <w:rFonts w:ascii="Times New Roman" w:hAnsi="Times New Roman" w:cs="Times New Roman"/>
          <w:sz w:val="28"/>
          <w:szCs w:val="28"/>
        </w:rPr>
        <w:t>Сергей Ковалёнок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545" w:rsidRDefault="0077335D" w:rsidP="00550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продолжил новый сотрудник Управления 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335D" w:rsidRDefault="0077335D" w:rsidP="00C12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2E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закончил Пожарный колледж, Академию государственной противопожарной службы в столице. Работал в региональном отделе надзорной и профилактической работы МЧС России по г. Москве.</w:t>
      </w:r>
      <w:r w:rsidR="00C12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Узнал, что в Управление Департамента по Северо-Восточному административному округу требуется оперативный дежурный. Так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42B4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</w:t>
      </w:r>
      <w:r w:rsidR="006B30E3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функции по </w:t>
      </w:r>
      <w:r w:rsidR="006B30E3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 и территорий города Москвы от чрезвычайных ситуаций природного и техногенного характера, пожарной безопасности и безопасности людей </w:t>
      </w:r>
      <w:r w:rsidR="001D42B4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водных объектах столицы</w:t>
      </w:r>
      <w:r w:rsidR="006B30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решил попробовать себя в новой, но хорошо знакомой «стихии». Как говорится чрезвычайную ситуацию легче предупредить, чем ликвидировать последствия.</w:t>
      </w:r>
    </w:p>
    <w:p w:rsidR="0077335D" w:rsidRDefault="0077335D" w:rsidP="00773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Обстановкой по противопожарной ситуации в округе владею. С работой оперативных служб знаком. Коллектив встретил меня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хорошо.</w:t>
      </w:r>
      <w:r w:rsidR="006B30E3">
        <w:rPr>
          <w:rFonts w:ascii="Times New Roman" w:hAnsi="Times New Roman" w:cs="Times New Roman"/>
          <w:sz w:val="28"/>
          <w:szCs w:val="28"/>
        </w:rPr>
        <w:t xml:space="preserve"> Взяли шефство надо мной. Наставник, Сергей Михайлович Ко</w:t>
      </w:r>
      <w:r w:rsidR="001D42B4">
        <w:rPr>
          <w:rFonts w:ascii="Times New Roman" w:hAnsi="Times New Roman" w:cs="Times New Roman"/>
          <w:sz w:val="28"/>
          <w:szCs w:val="28"/>
        </w:rPr>
        <w:t>валёнок, помогае</w:t>
      </w:r>
      <w:r w:rsidR="006B30E3">
        <w:rPr>
          <w:rFonts w:ascii="Times New Roman" w:hAnsi="Times New Roman" w:cs="Times New Roman"/>
          <w:sz w:val="28"/>
          <w:szCs w:val="28"/>
        </w:rPr>
        <w:t>т</w:t>
      </w:r>
      <w:r w:rsidR="00C12E6D">
        <w:rPr>
          <w:rFonts w:ascii="Times New Roman" w:hAnsi="Times New Roman" w:cs="Times New Roman"/>
          <w:sz w:val="28"/>
          <w:szCs w:val="28"/>
        </w:rPr>
        <w:t xml:space="preserve"> побыстрее адаптироваться на новом месте, побыстрее вникнуть в работу.</w:t>
      </w:r>
      <w:r>
        <w:rPr>
          <w:rFonts w:ascii="Times New Roman" w:hAnsi="Times New Roman" w:cs="Times New Roman"/>
          <w:sz w:val="28"/>
          <w:szCs w:val="28"/>
        </w:rPr>
        <w:t xml:space="preserve"> Так что в скором будущем заступлю на дежурство самостоятельно, - </w:t>
      </w:r>
      <w:r w:rsidR="00A350AB">
        <w:rPr>
          <w:rFonts w:ascii="Times New Roman" w:hAnsi="Times New Roman" w:cs="Times New Roman"/>
          <w:sz w:val="28"/>
          <w:szCs w:val="28"/>
        </w:rPr>
        <w:t>поделился с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="00A350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Сергей. </w:t>
      </w:r>
    </w:p>
    <w:p w:rsidR="00550E93" w:rsidRDefault="0077335D" w:rsidP="00C12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Пожелаем </w:t>
      </w:r>
      <w:r w:rsidR="00A350AB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удачи на </w:t>
      </w:r>
      <w:r w:rsidR="00A350AB">
        <w:rPr>
          <w:rFonts w:ascii="Times New Roman" w:hAnsi="Times New Roman" w:cs="Times New Roman"/>
          <w:sz w:val="28"/>
          <w:szCs w:val="28"/>
        </w:rPr>
        <w:t>новом</w:t>
      </w:r>
      <w:r>
        <w:rPr>
          <w:rFonts w:ascii="Times New Roman" w:hAnsi="Times New Roman" w:cs="Times New Roman"/>
          <w:sz w:val="28"/>
          <w:szCs w:val="28"/>
        </w:rPr>
        <w:t xml:space="preserve"> поприще и чтоб в его дежурствах было как можно больше спокойных дней.</w:t>
      </w:r>
    </w:p>
    <w:p w:rsidR="001D6C32" w:rsidRDefault="001D6C32" w:rsidP="00C12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32" w:rsidRDefault="001D42B4" w:rsidP="00C12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452.25pt">
            <v:imagedata r:id="rId4" o:title="0b122e1e-8dc2-46d3-84b3-edd6b0bfbef2"/>
          </v:shape>
        </w:pict>
      </w:r>
    </w:p>
    <w:p w:rsidR="00C12E6D" w:rsidRDefault="001D6C32" w:rsidP="001D6C32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6C32" w:rsidRPr="001D6C32" w:rsidRDefault="001D6C32" w:rsidP="001D6C32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Стажёр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переднем плане) и оперативный дежурный Сергей Аверин. </w:t>
      </w:r>
    </w:p>
    <w:sectPr w:rsidR="001D6C32" w:rsidRPr="001D6C32" w:rsidSect="00C12E6D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28"/>
    <w:rsid w:val="001D42B4"/>
    <w:rsid w:val="001D6C32"/>
    <w:rsid w:val="00455395"/>
    <w:rsid w:val="00550E93"/>
    <w:rsid w:val="006B30E3"/>
    <w:rsid w:val="0077335D"/>
    <w:rsid w:val="00787328"/>
    <w:rsid w:val="00993492"/>
    <w:rsid w:val="00A350AB"/>
    <w:rsid w:val="00A35C96"/>
    <w:rsid w:val="00B30545"/>
    <w:rsid w:val="00C1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BD592C"/>
  <w15:chartTrackingRefBased/>
  <w15:docId w15:val="{E56207E5-E54A-4726-8BA1-2F78056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7</cp:revision>
  <dcterms:created xsi:type="dcterms:W3CDTF">2021-10-24T08:20:00Z</dcterms:created>
  <dcterms:modified xsi:type="dcterms:W3CDTF">2021-10-26T08:34:00Z</dcterms:modified>
</cp:coreProperties>
</file>