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505" w:rsidRPr="00E84505" w:rsidRDefault="00E84505" w:rsidP="00E84505">
      <w:pPr>
        <w:shd w:val="clear" w:color="auto" w:fill="EEEEEE"/>
        <w:spacing w:after="0" w:line="312" w:lineRule="atLeast"/>
        <w:jc w:val="center"/>
        <w:textAlignment w:val="baseline"/>
        <w:rPr>
          <w:rFonts w:ascii="Verdana" w:eastAsia="Times New Roman" w:hAnsi="Verdana" w:cs="Times New Roman"/>
          <w:b/>
          <w:color w:val="C00000"/>
          <w:sz w:val="27"/>
          <w:szCs w:val="27"/>
          <w:bdr w:val="none" w:sz="0" w:space="0" w:color="auto" w:frame="1"/>
          <w:lang w:eastAsia="ru-RU"/>
        </w:rPr>
      </w:pPr>
      <w:r>
        <w:rPr>
          <w:rFonts w:ascii="Verdana" w:eastAsia="Times New Roman" w:hAnsi="Verdana" w:cs="Times New Roman"/>
          <w:b/>
          <w:color w:val="C00000"/>
          <w:sz w:val="27"/>
          <w:szCs w:val="27"/>
          <w:bdr w:val="none" w:sz="0" w:space="0" w:color="auto" w:frame="1"/>
          <w:lang w:eastAsia="ru-RU"/>
        </w:rPr>
        <w:t>Ц</w:t>
      </w:r>
      <w:r w:rsidRPr="00E84505">
        <w:rPr>
          <w:rFonts w:ascii="Verdana" w:eastAsia="Times New Roman" w:hAnsi="Verdana" w:cs="Times New Roman"/>
          <w:b/>
          <w:color w:val="C00000"/>
          <w:sz w:val="27"/>
          <w:szCs w:val="27"/>
          <w:bdr w:val="none" w:sz="0" w:space="0" w:color="auto" w:frame="1"/>
          <w:lang w:eastAsia="ru-RU"/>
        </w:rPr>
        <w:t>ентр занятости «Моя карьера»</w:t>
      </w:r>
    </w:p>
    <w:p w:rsidR="00E84505" w:rsidRDefault="00E84505" w:rsidP="00E84505">
      <w:pPr>
        <w:shd w:val="clear" w:color="auto" w:fill="EEEEEE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84505" w:rsidRDefault="00E84505" w:rsidP="00E84505">
      <w:pPr>
        <w:shd w:val="clear" w:color="auto" w:fill="EEEEEE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84505" w:rsidRDefault="00E84505" w:rsidP="00E84505">
      <w:pPr>
        <w:shd w:val="clear" w:color="auto" w:fill="EEEEEE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84505" w:rsidRPr="00E84505" w:rsidRDefault="00E84505" w:rsidP="00E84505">
      <w:pPr>
        <w:shd w:val="clear" w:color="auto" w:fill="EEEEEE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</w:pPr>
      <w:r w:rsidRPr="00E84505">
        <w:rPr>
          <w:rFonts w:ascii="Verdana" w:eastAsia="Times New Roman" w:hAnsi="Verdana" w:cs="Times New Roman"/>
          <w:color w:val="111111"/>
          <w:sz w:val="27"/>
          <w:szCs w:val="27"/>
          <w:bdr w:val="none" w:sz="0" w:space="0" w:color="auto" w:frame="1"/>
          <w:lang w:eastAsia="ru-RU"/>
        </w:rPr>
        <w:t>Специализированный центр занятости «Моя карьера» – это пространство социальных возможностей, под крышей которого мы объединяем заинтересованных в своем развитии москвичей, социально ответственные организации и лучших экспертов отрасли. Центр оказывает целый комплекс услуг всем без исключения жителям Москвы.</w:t>
      </w:r>
      <w:r w:rsidRPr="00E84505">
        <w:rPr>
          <w:rFonts w:ascii="Verdana" w:eastAsia="Times New Roman" w:hAnsi="Verdana" w:cs="Times New Roman"/>
          <w:color w:val="111111"/>
          <w:sz w:val="27"/>
          <w:szCs w:val="27"/>
          <w:bdr w:val="none" w:sz="0" w:space="0" w:color="auto" w:frame="1"/>
          <w:lang w:eastAsia="ru-RU"/>
        </w:rPr>
        <w:br/>
      </w:r>
      <w:r w:rsidRPr="00E84505">
        <w:rPr>
          <w:rFonts w:ascii="Verdana" w:eastAsia="Times New Roman" w:hAnsi="Verdana" w:cs="Times New Roman"/>
          <w:color w:val="111111"/>
          <w:sz w:val="27"/>
          <w:szCs w:val="27"/>
          <w:bdr w:val="none" w:sz="0" w:space="0" w:color="auto" w:frame="1"/>
          <w:lang w:eastAsia="ru-RU"/>
        </w:rPr>
        <w:br/>
        <w:t xml:space="preserve">Вас проконсультируют по вопросу трудоустройства, подберут подходящие вакансии, направят </w:t>
      </w:r>
      <w:proofErr w:type="spellStart"/>
      <w:r w:rsidRPr="00E84505">
        <w:rPr>
          <w:rFonts w:ascii="Verdana" w:eastAsia="Times New Roman" w:hAnsi="Verdana" w:cs="Times New Roman"/>
          <w:color w:val="111111"/>
          <w:sz w:val="27"/>
          <w:szCs w:val="27"/>
          <w:bdr w:val="none" w:sz="0" w:space="0" w:color="auto" w:frame="1"/>
          <w:lang w:eastAsia="ru-RU"/>
        </w:rPr>
        <w:t>профтестирование</w:t>
      </w:r>
      <w:proofErr w:type="spellEnd"/>
      <w:r w:rsidRPr="00E84505">
        <w:rPr>
          <w:rFonts w:ascii="Verdana" w:eastAsia="Times New Roman" w:hAnsi="Verdana" w:cs="Times New Roman"/>
          <w:color w:val="111111"/>
          <w:sz w:val="27"/>
          <w:szCs w:val="27"/>
          <w:bdr w:val="none" w:sz="0" w:space="0" w:color="auto" w:frame="1"/>
          <w:lang w:eastAsia="ru-RU"/>
        </w:rPr>
        <w:t xml:space="preserve"> и бесплатные обучающие программы, а при необходимости и к психологу. Помогут составить конкурентоспособное резюме, организуют встречу с работодателем и расскажут, как к ней подготовиться.</w:t>
      </w:r>
      <w:r w:rsidRPr="00E84505">
        <w:rPr>
          <w:rFonts w:ascii="Verdana" w:eastAsia="Times New Roman" w:hAnsi="Verdana" w:cs="Times New Roman"/>
          <w:color w:val="111111"/>
          <w:sz w:val="27"/>
          <w:szCs w:val="27"/>
          <w:bdr w:val="none" w:sz="0" w:space="0" w:color="auto" w:frame="1"/>
          <w:lang w:eastAsia="ru-RU"/>
        </w:rPr>
        <w:br/>
      </w:r>
      <w:r w:rsidRPr="00E84505">
        <w:rPr>
          <w:rFonts w:ascii="Verdana" w:eastAsia="Times New Roman" w:hAnsi="Verdana" w:cs="Times New Roman"/>
          <w:color w:val="111111"/>
          <w:sz w:val="27"/>
          <w:szCs w:val="27"/>
          <w:bdr w:val="none" w:sz="0" w:space="0" w:color="auto" w:frame="1"/>
          <w:lang w:eastAsia="ru-RU"/>
        </w:rPr>
        <w:br/>
        <w:t>Если вы задумываетесь об открытии своего дела, то эксперты центра помогут сориентироваться на всех этапах – от выбора сферы предпринимательства, изучения юридических тонкостей и каналов продвижения до разработки эффективного предложения для клиентов и поиска инвесторов.</w:t>
      </w:r>
      <w:r w:rsidRPr="00E84505">
        <w:rPr>
          <w:rFonts w:ascii="Verdana" w:eastAsia="Times New Roman" w:hAnsi="Verdana" w:cs="Times New Roman"/>
          <w:color w:val="111111"/>
          <w:sz w:val="27"/>
          <w:szCs w:val="27"/>
          <w:bdr w:val="none" w:sz="0" w:space="0" w:color="auto" w:frame="1"/>
          <w:lang w:eastAsia="ru-RU"/>
        </w:rPr>
        <w:br/>
      </w:r>
      <w:r w:rsidRPr="00E84505">
        <w:rPr>
          <w:rFonts w:ascii="Verdana" w:eastAsia="Times New Roman" w:hAnsi="Verdana" w:cs="Times New Roman"/>
          <w:color w:val="111111"/>
          <w:sz w:val="27"/>
          <w:szCs w:val="27"/>
          <w:bdr w:val="none" w:sz="0" w:space="0" w:color="auto" w:frame="1"/>
          <w:lang w:eastAsia="ru-RU"/>
        </w:rPr>
        <w:br/>
        <w:t xml:space="preserve">Сотрудники центра предоставят вам всю необходимую информацию о наиболее востребованных профессиях, уровне оплаты труда и карьерных перспективах в различных сферах деятельности. </w:t>
      </w:r>
      <w:r w:rsidRPr="00E84505">
        <w:rPr>
          <w:rFonts w:ascii="Verdana" w:eastAsia="Times New Roman" w:hAnsi="Verdana" w:cs="Times New Roman"/>
          <w:color w:val="C00000"/>
          <w:sz w:val="27"/>
          <w:szCs w:val="27"/>
          <w:bdr w:val="none" w:sz="0" w:space="0" w:color="auto" w:frame="1"/>
          <w:lang w:eastAsia="ru-RU"/>
        </w:rPr>
        <w:t>Записаться на приём можно на портале </w:t>
      </w:r>
      <w:hyperlink r:id="rId4" w:history="1">
        <w:r w:rsidRPr="00E84505">
          <w:rPr>
            <w:rFonts w:ascii="Verdana" w:eastAsia="Times New Roman" w:hAnsi="Verdana" w:cs="Times New Roman"/>
            <w:color w:val="C00000"/>
            <w:sz w:val="27"/>
            <w:szCs w:val="27"/>
            <w:u w:val="single"/>
            <w:bdr w:val="none" w:sz="0" w:space="0" w:color="auto" w:frame="1"/>
            <w:lang w:eastAsia="ru-RU"/>
          </w:rPr>
          <w:t>mos.ru</w:t>
        </w:r>
      </w:hyperlink>
      <w:r w:rsidRPr="00E84505">
        <w:rPr>
          <w:rFonts w:ascii="Verdana" w:eastAsia="Times New Roman" w:hAnsi="Verdana" w:cs="Times New Roman"/>
          <w:color w:val="C00000"/>
          <w:sz w:val="27"/>
          <w:szCs w:val="27"/>
          <w:bdr w:val="none" w:sz="0" w:space="0" w:color="auto" w:frame="1"/>
          <w:lang w:eastAsia="ru-RU"/>
        </w:rPr>
        <w:t> или по телефону: 8(495)870-44-44 </w:t>
      </w:r>
      <w:r w:rsidRPr="00E84505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br/>
      </w:r>
      <w:r w:rsidRPr="00E84505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br/>
      </w:r>
      <w:r w:rsidRPr="00E84505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br/>
      </w:r>
      <w:bookmarkStart w:id="0" w:name="_GoBack"/>
      <w:r w:rsidRPr="00E84505">
        <w:rPr>
          <w:rFonts w:ascii="Verdana" w:eastAsia="Times New Roman" w:hAnsi="Verdana" w:cs="Arial"/>
          <w:b/>
          <w:bCs/>
          <w:color w:val="C00000"/>
          <w:sz w:val="27"/>
          <w:szCs w:val="27"/>
          <w:lang w:eastAsia="ru-RU"/>
        </w:rPr>
        <w:t xml:space="preserve">Летние </w:t>
      </w:r>
      <w:proofErr w:type="spellStart"/>
      <w:r w:rsidRPr="00E84505">
        <w:rPr>
          <w:rFonts w:ascii="Verdana" w:eastAsia="Times New Roman" w:hAnsi="Verdana" w:cs="Arial"/>
          <w:b/>
          <w:bCs/>
          <w:color w:val="C00000"/>
          <w:sz w:val="27"/>
          <w:szCs w:val="27"/>
          <w:lang w:eastAsia="ru-RU"/>
        </w:rPr>
        <w:t>профориентационные</w:t>
      </w:r>
      <w:proofErr w:type="spellEnd"/>
      <w:r w:rsidRPr="00E84505">
        <w:rPr>
          <w:rFonts w:ascii="Verdana" w:eastAsia="Times New Roman" w:hAnsi="Verdana" w:cs="Arial"/>
          <w:b/>
          <w:bCs/>
          <w:color w:val="C00000"/>
          <w:sz w:val="27"/>
          <w:szCs w:val="27"/>
          <w:lang w:eastAsia="ru-RU"/>
        </w:rPr>
        <w:t xml:space="preserve"> проекты для подростков:</w:t>
      </w:r>
      <w:bookmarkEnd w:id="0"/>
      <w:r w:rsidRPr="00E8450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br/>
      </w:r>
      <w:r w:rsidRPr="00E8450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br/>
      </w:r>
      <w:r w:rsidRPr="00E84505">
        <w:rPr>
          <w:rFonts w:ascii="Verdana" w:eastAsia="Times New Roman" w:hAnsi="Verdana" w:cs="Times New Roman"/>
          <w:color w:val="111111"/>
          <w:sz w:val="27"/>
          <w:szCs w:val="27"/>
          <w:bdr w:val="none" w:sz="0" w:space="0" w:color="auto" w:frame="1"/>
          <w:lang w:eastAsia="ru-RU"/>
        </w:rPr>
        <w:t xml:space="preserve">С 2019 года для молодежи реализуются бесплатные летние </w:t>
      </w:r>
      <w:proofErr w:type="spellStart"/>
      <w:r w:rsidRPr="00E84505">
        <w:rPr>
          <w:rFonts w:ascii="Verdana" w:eastAsia="Times New Roman" w:hAnsi="Verdana" w:cs="Times New Roman"/>
          <w:color w:val="111111"/>
          <w:sz w:val="27"/>
          <w:szCs w:val="27"/>
          <w:bdr w:val="none" w:sz="0" w:space="0" w:color="auto" w:frame="1"/>
          <w:lang w:eastAsia="ru-RU"/>
        </w:rPr>
        <w:t>профориентационные</w:t>
      </w:r>
      <w:proofErr w:type="spellEnd"/>
      <w:r w:rsidRPr="00E84505">
        <w:rPr>
          <w:rFonts w:ascii="Verdana" w:eastAsia="Times New Roman" w:hAnsi="Verdana" w:cs="Times New Roman"/>
          <w:color w:val="111111"/>
          <w:sz w:val="27"/>
          <w:szCs w:val="27"/>
          <w:bdr w:val="none" w:sz="0" w:space="0" w:color="auto" w:frame="1"/>
          <w:lang w:eastAsia="ru-RU"/>
        </w:rPr>
        <w:t xml:space="preserve"> проекты для подростков от 14 до 17 лет. Юные москвичи знакомятся с востребованными профессиями, учатся работать в команде, развивают личностные навыки, которые будут полезны как в обычной жизни, так и при построении карьеры. </w:t>
      </w:r>
    </w:p>
    <w:p w:rsidR="00E84505" w:rsidRPr="00E84505" w:rsidRDefault="00E84505" w:rsidP="00E84505">
      <w:pPr>
        <w:shd w:val="clear" w:color="auto" w:fill="EEEEEE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111111"/>
          <w:sz w:val="27"/>
          <w:szCs w:val="27"/>
          <w:lang w:eastAsia="ru-RU"/>
        </w:rPr>
      </w:pPr>
    </w:p>
    <w:p w:rsidR="00E84505" w:rsidRPr="00E84505" w:rsidRDefault="00E84505" w:rsidP="00E84505">
      <w:pPr>
        <w:shd w:val="clear" w:color="auto" w:fill="EEEEEE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</w:pPr>
      <w:hyperlink r:id="rId5" w:history="1">
        <w:r w:rsidRPr="00E84505">
          <w:rPr>
            <w:rFonts w:ascii="Verdana" w:eastAsia="Times New Roman" w:hAnsi="Verdana" w:cs="Times New Roman"/>
            <w:color w:val="1E92F7"/>
            <w:sz w:val="24"/>
            <w:szCs w:val="24"/>
            <w:u w:val="single"/>
            <w:bdr w:val="none" w:sz="0" w:space="0" w:color="auto" w:frame="1"/>
            <w:lang w:eastAsia="ru-RU"/>
          </w:rPr>
          <w:t>«Лето моей карьеры»</w:t>
        </w:r>
      </w:hyperlink>
      <w:r w:rsidRPr="00E84505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 помогает подросткам не потеряться на современном рынке труда, узнать больше о специальностях, в которых нуждается город, и сформировать вектор будущего профессионального развития. </w:t>
      </w:r>
      <w:r w:rsidRPr="00E84505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lastRenderedPageBreak/>
        <w:t>Участники проходят обучение в профшколах, встречаются с работодателями и представителями столичных колледжей, разрабатывают собственные социально-значимые проекты для города.</w:t>
      </w:r>
      <w:r w:rsidRPr="00E84505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> </w:t>
      </w:r>
    </w:p>
    <w:p w:rsidR="00E84505" w:rsidRPr="00E84505" w:rsidRDefault="00E84505" w:rsidP="00E84505">
      <w:pPr>
        <w:shd w:val="clear" w:color="auto" w:fill="EEEEEE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</w:pPr>
    </w:p>
    <w:p w:rsidR="00E84505" w:rsidRPr="00E84505" w:rsidRDefault="00E84505" w:rsidP="00E84505">
      <w:pPr>
        <w:shd w:val="clear" w:color="auto" w:fill="EEEEEE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</w:pPr>
      <w:hyperlink r:id="rId6" w:history="1">
        <w:r w:rsidRPr="00E84505">
          <w:rPr>
            <w:rFonts w:ascii="Verdana" w:eastAsia="Times New Roman" w:hAnsi="Verdana" w:cs="Times New Roman"/>
            <w:color w:val="1E92F7"/>
            <w:sz w:val="24"/>
            <w:szCs w:val="24"/>
            <w:u w:val="single"/>
            <w:bdr w:val="none" w:sz="0" w:space="0" w:color="auto" w:frame="1"/>
            <w:lang w:eastAsia="ru-RU"/>
          </w:rPr>
          <w:t>«</w:t>
        </w:r>
        <w:proofErr w:type="spellStart"/>
        <w:r w:rsidRPr="00E84505">
          <w:rPr>
            <w:rFonts w:ascii="Verdana" w:eastAsia="Times New Roman" w:hAnsi="Verdana" w:cs="Times New Roman"/>
            <w:color w:val="1E92F7"/>
            <w:sz w:val="24"/>
            <w:szCs w:val="24"/>
            <w:u w:val="single"/>
            <w:bdr w:val="none" w:sz="0" w:space="0" w:color="auto" w:frame="1"/>
            <w:lang w:eastAsia="ru-RU"/>
          </w:rPr>
          <w:t>PROГероев</w:t>
        </w:r>
        <w:proofErr w:type="spellEnd"/>
        <w:r w:rsidRPr="00E84505">
          <w:rPr>
            <w:rFonts w:ascii="Verdana" w:eastAsia="Times New Roman" w:hAnsi="Verdana" w:cs="Times New Roman"/>
            <w:color w:val="1E92F7"/>
            <w:sz w:val="24"/>
            <w:szCs w:val="24"/>
            <w:u w:val="single"/>
            <w:bdr w:val="none" w:sz="0" w:space="0" w:color="auto" w:frame="1"/>
            <w:lang w:eastAsia="ru-RU"/>
          </w:rPr>
          <w:t>»</w:t>
        </w:r>
      </w:hyperlink>
      <w:r w:rsidRPr="00E84505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> </w:t>
      </w:r>
      <w:r w:rsidRPr="00E84505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придуман для ребят, находящихся в трудной жизненной ситуации. Подростки знакомятся с профессиями героической направленности, выбрав для себя одно из направлений: «Автоспорт», «Спасатель» и «Авиация». Посещают колледжи, аварийно-спасательные отряды и станции, пробуют свои силы на </w:t>
      </w:r>
      <w:proofErr w:type="spellStart"/>
      <w:r w:rsidRPr="00E84505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автосимуляторах</w:t>
      </w:r>
      <w:proofErr w:type="spellEnd"/>
      <w:r w:rsidRPr="00E84505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 и учатся летать на </w:t>
      </w:r>
      <w:proofErr w:type="spellStart"/>
      <w:r w:rsidRPr="00E84505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авиатренажерах</w:t>
      </w:r>
      <w:proofErr w:type="spellEnd"/>
      <w:r w:rsidRPr="00E84505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. </w:t>
      </w:r>
    </w:p>
    <w:p w:rsidR="00E84505" w:rsidRPr="00E84505" w:rsidRDefault="00E84505" w:rsidP="00E84505">
      <w:pPr>
        <w:shd w:val="clear" w:color="auto" w:fill="EEEEEE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</w:pPr>
    </w:p>
    <w:p w:rsidR="00E84505" w:rsidRPr="00E84505" w:rsidRDefault="00E84505" w:rsidP="00E84505">
      <w:pPr>
        <w:shd w:val="clear" w:color="auto" w:fill="EEEEEE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</w:pPr>
      <w:hyperlink r:id="rId7" w:history="1">
        <w:r w:rsidRPr="00E84505">
          <w:rPr>
            <w:rFonts w:ascii="Verdana" w:eastAsia="Times New Roman" w:hAnsi="Verdana" w:cs="Times New Roman"/>
            <w:color w:val="1E92F7"/>
            <w:sz w:val="24"/>
            <w:szCs w:val="24"/>
            <w:u w:val="single"/>
            <w:bdr w:val="none" w:sz="0" w:space="0" w:color="auto" w:frame="1"/>
            <w:lang w:eastAsia="ru-RU"/>
          </w:rPr>
          <w:t>Оплачиваемые стажировки</w:t>
        </w:r>
      </w:hyperlink>
      <w:r w:rsidRPr="00E84505">
        <w:rPr>
          <w:rFonts w:ascii="Verdana" w:eastAsia="Times New Roman" w:hAnsi="Verdana" w:cs="Times New Roman"/>
          <w:color w:val="111111"/>
          <w:sz w:val="20"/>
          <w:szCs w:val="20"/>
          <w:bdr w:val="none" w:sz="0" w:space="0" w:color="auto" w:frame="1"/>
          <w:lang w:eastAsia="ru-RU"/>
        </w:rPr>
        <w:t> </w:t>
      </w:r>
      <w:r w:rsidRPr="00E84505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– позволяет ребятам получить первый практический «опыт работы» в государственных и некоммерческих организациях столицы. Приоритетное право на участие получают подростки из малообеспеченных, многодетных или неполных семей, а также дети, оставшиеся без попечения родителей и находящиеся в трудной жизненной ситуации. В финале стажеры получают стипендию в размере одного прожиточного минимума для трудоспособного населения столицы. </w:t>
      </w:r>
    </w:p>
    <w:p w:rsidR="00E84505" w:rsidRPr="00E84505" w:rsidRDefault="00E84505" w:rsidP="00E84505">
      <w:pPr>
        <w:shd w:val="clear" w:color="auto" w:fill="EEEEEE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</w:pPr>
    </w:p>
    <w:p w:rsidR="00E84505" w:rsidRPr="00E84505" w:rsidRDefault="00E84505" w:rsidP="00E84505">
      <w:pPr>
        <w:shd w:val="clear" w:color="auto" w:fill="EEEEEE"/>
        <w:spacing w:after="0" w:line="312" w:lineRule="atLeast"/>
        <w:textAlignment w:val="baseline"/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</w:pPr>
    </w:p>
    <w:p w:rsidR="00E84505" w:rsidRPr="00E84505" w:rsidRDefault="00E84505" w:rsidP="00E84505">
      <w:pPr>
        <w:shd w:val="clear" w:color="auto" w:fill="EEEEEE"/>
        <w:spacing w:after="0" w:line="312" w:lineRule="atLeast"/>
        <w:textAlignment w:val="baseline"/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</w:pPr>
    </w:p>
    <w:p w:rsidR="007A1EF4" w:rsidRDefault="007A1EF4"/>
    <w:sectPr w:rsidR="007A1EF4" w:rsidSect="00E84505"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 Time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05"/>
    <w:rsid w:val="007A1EF4"/>
    <w:rsid w:val="00E8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357FC"/>
  <w15:chartTrackingRefBased/>
  <w15:docId w15:val="{675D5BC4-CB5D-412F-BF2F-1968B84F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450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505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8450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45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to.dszn.ru/internship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to.dszn.ru/heroes/" TargetMode="External"/><Relationship Id="rId5" Type="http://schemas.openxmlformats.org/officeDocument/2006/relationships/hyperlink" Target="https://leto.dszn.ru/career/" TargetMode="External"/><Relationship Id="rId4" Type="http://schemas.openxmlformats.org/officeDocument/2006/relationships/hyperlink" Target="https://www.mos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Мурашова Инна Борисовна</dc:creator>
  <cp:keywords/>
  <dc:description/>
  <cp:lastModifiedBy>Мурашова Инна Борисовна</cp:lastModifiedBy>
  <cp:revision>1</cp:revision>
  <dcterms:created xsi:type="dcterms:W3CDTF">2023-07-07T06:30:00Z</dcterms:created>
  <dcterms:modified xsi:type="dcterms:W3CDTF">2023-07-07T06:33:00Z</dcterms:modified>
</cp:coreProperties>
</file>